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9D584F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5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社外発信文書登録簿（発信順・年度別）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9D584F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9D58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社外発信文書登録簿（発信順・年度別）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03AC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9"/>
        <w:gridCol w:w="1843"/>
        <w:gridCol w:w="1107"/>
      </w:tblGrid>
      <w:tr w:rsidR="003F34C4" w:rsidRPr="00A5279E" w:rsidTr="00A671F4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3F3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3F34C4" w:rsidRPr="003E1D29" w:rsidRDefault="00450A0C" w:rsidP="003F34C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o.</w:t>
            </w:r>
          </w:p>
        </w:tc>
      </w:tr>
      <w:tr w:rsidR="002B351D" w:rsidRPr="00A5279E" w:rsidTr="00A671F4">
        <w:trPr>
          <w:trHeight w:val="567"/>
        </w:trPr>
        <w:tc>
          <w:tcPr>
            <w:tcW w:w="567" w:type="dxa"/>
            <w:tcBorders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2B351D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No.</w:t>
            </w:r>
          </w:p>
        </w:tc>
        <w:tc>
          <w:tcPr>
            <w:tcW w:w="1134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EB18D7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発信日</w:t>
            </w:r>
          </w:p>
        </w:tc>
        <w:tc>
          <w:tcPr>
            <w:tcW w:w="156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E266C8" w:rsidP="00E266C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発信元</w:t>
            </w:r>
          </w:p>
        </w:tc>
        <w:tc>
          <w:tcPr>
            <w:tcW w:w="1559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E266C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発信先</w:t>
            </w:r>
          </w:p>
        </w:tc>
        <w:tc>
          <w:tcPr>
            <w:tcW w:w="1843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E266C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件名</w:t>
            </w:r>
          </w:p>
        </w:tc>
        <w:tc>
          <w:tcPr>
            <w:tcW w:w="1107" w:type="dxa"/>
            <w:tcBorders>
              <w:lef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E266C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稟議番号</w:t>
            </w:r>
          </w:p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A671F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59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843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07" w:type="dxa"/>
            <w:shd w:val="clear" w:color="auto" w:fill="auto"/>
            <w:vAlign w:val="center"/>
          </w:tcPr>
          <w:p w:rsidR="003F34C4" w:rsidRPr="00EB32A3" w:rsidRDefault="003F34C4" w:rsidP="003F34C4"/>
        </w:tc>
      </w:tr>
    </w:tbl>
    <w:p w:rsidR="009C54F7" w:rsidRDefault="009C54F7"/>
    <w:sectPr w:rsidR="009C54F7" w:rsidSect="00A671F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DA" w:rsidRDefault="002C6FDA" w:rsidP="007270BF">
      <w:r>
        <w:separator/>
      </w:r>
    </w:p>
  </w:endnote>
  <w:endnote w:type="continuationSeparator" w:id="0">
    <w:p w:rsidR="002C6FDA" w:rsidRDefault="002C6FDA" w:rsidP="007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DA" w:rsidRDefault="002C6FDA" w:rsidP="007270BF">
      <w:r>
        <w:separator/>
      </w:r>
    </w:p>
  </w:footnote>
  <w:footnote w:type="continuationSeparator" w:id="0">
    <w:p w:rsidR="002C6FDA" w:rsidRDefault="002C6FDA" w:rsidP="007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19439B"/>
    <w:rsid w:val="001A23B6"/>
    <w:rsid w:val="00225C1D"/>
    <w:rsid w:val="0028187A"/>
    <w:rsid w:val="002B351D"/>
    <w:rsid w:val="002C6FDA"/>
    <w:rsid w:val="00320BA9"/>
    <w:rsid w:val="003A4A29"/>
    <w:rsid w:val="003E1D29"/>
    <w:rsid w:val="003F34C4"/>
    <w:rsid w:val="00450A0C"/>
    <w:rsid w:val="00466F59"/>
    <w:rsid w:val="004A0EBC"/>
    <w:rsid w:val="005F6F99"/>
    <w:rsid w:val="007270BF"/>
    <w:rsid w:val="0078393B"/>
    <w:rsid w:val="00881A6C"/>
    <w:rsid w:val="00884954"/>
    <w:rsid w:val="00915894"/>
    <w:rsid w:val="00941F75"/>
    <w:rsid w:val="009B17E8"/>
    <w:rsid w:val="009C54F7"/>
    <w:rsid w:val="009C7C7B"/>
    <w:rsid w:val="009D584F"/>
    <w:rsid w:val="009E45CE"/>
    <w:rsid w:val="009F1ED0"/>
    <w:rsid w:val="009F3095"/>
    <w:rsid w:val="00A671F4"/>
    <w:rsid w:val="00C97AA9"/>
    <w:rsid w:val="00CA72C1"/>
    <w:rsid w:val="00D05671"/>
    <w:rsid w:val="00E266C8"/>
    <w:rsid w:val="00E3721B"/>
    <w:rsid w:val="00EB18D7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BF"/>
  </w:style>
  <w:style w:type="paragraph" w:styleId="a5">
    <w:name w:val="footer"/>
    <w:basedOn w:val="a"/>
    <w:link w:val="a6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F906-3A81-4231-9BFA-2738934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2020-04-22T05:05:00Z</dcterms:modified>
</cp:coreProperties>
</file>