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192F56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92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業務改善提案申請書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9C54F7" w:rsidRPr="00AC1BBA" w:rsidRDefault="00192F56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192F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業務改善提案申請書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bookmarkStart w:id="0" w:name="_GoBack"/>
    <w:bookmarkEnd w:id="0"/>
    <w:p w:rsidR="009C54F7" w:rsidRDefault="009C54F7"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2B672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778"/>
        <w:gridCol w:w="1417"/>
        <w:gridCol w:w="1417"/>
      </w:tblGrid>
      <w:tr w:rsidR="009C54F7" w:rsidRPr="00A5279E" w:rsidTr="00223D8E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192F56" w:rsidP="00192F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48E2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2071611904"/>
              </w:rPr>
              <w:t>提案</w:t>
            </w:r>
            <w:r w:rsidRPr="009B48E2">
              <w:rPr>
                <w:rFonts w:ascii="HG丸ｺﾞｼｯｸM-PRO" w:eastAsia="HG丸ｺﾞｼｯｸM-PRO" w:hAnsi="HG丸ｺﾞｼｯｸM-PRO" w:hint="eastAsia"/>
                <w:kern w:val="0"/>
                <w:fitText w:val="1050" w:id="-2071611904"/>
              </w:rPr>
              <w:t>日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  <w:r w:rsidRPr="00A5279E"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　　　　日</w:t>
            </w:r>
          </w:p>
        </w:tc>
      </w:tr>
      <w:tr w:rsidR="009C54F7" w:rsidRPr="00A5279E" w:rsidTr="00223D8E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F87CDA" w:rsidP="00192F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7CDA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2069656064"/>
              </w:rPr>
              <w:t>所</w:t>
            </w:r>
            <w:r w:rsidRPr="00F87CDA">
              <w:rPr>
                <w:rFonts w:ascii="HG丸ｺﾞｼｯｸM-PRO" w:eastAsia="HG丸ｺﾞｼｯｸM-PRO" w:hAnsi="HG丸ｺﾞｼｯｸM-PRO" w:hint="eastAsia"/>
                <w:kern w:val="0"/>
                <w:fitText w:val="1050" w:id="-2069656064"/>
              </w:rPr>
              <w:t>属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61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223D8E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9336C0" w:rsidP="00192F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103F9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2071611648"/>
              </w:rPr>
              <w:t>提案</w:t>
            </w:r>
            <w:r w:rsidRPr="000103F9">
              <w:rPr>
                <w:rFonts w:ascii="HG丸ｺﾞｼｯｸM-PRO" w:eastAsia="HG丸ｺﾞｼｯｸM-PRO" w:hAnsi="HG丸ｺﾞｼｯｸM-PRO" w:hint="eastAsia"/>
                <w:kern w:val="0"/>
                <w:fitText w:val="1050" w:id="-2071611648"/>
              </w:rPr>
              <w:t>者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612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223D8E">
        <w:trPr>
          <w:trHeight w:val="397"/>
        </w:trPr>
        <w:tc>
          <w:tcPr>
            <w:tcW w:w="7817" w:type="dxa"/>
            <w:gridSpan w:val="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392393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223D8E">
        <w:trPr>
          <w:trHeight w:val="888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192F56" w:rsidP="00192F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F39">
              <w:rPr>
                <w:rFonts w:ascii="HG丸ｺﾞｼｯｸM-PRO" w:eastAsia="HG丸ｺﾞｼｯｸM-PRO" w:hAnsi="HG丸ｺﾞｼｯｸM-PRO" w:hint="eastAsia"/>
                <w:kern w:val="0"/>
                <w:fitText w:val="1260" w:id="-2071613440"/>
              </w:rPr>
              <w:t>提案タイトル</w:t>
            </w:r>
          </w:p>
        </w:tc>
        <w:tc>
          <w:tcPr>
            <w:tcW w:w="561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223D8E">
        <w:trPr>
          <w:trHeight w:val="2148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E02F39" w:rsidP="00192F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F39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2071287552"/>
              </w:rPr>
              <w:t>現状・課</w:t>
            </w:r>
            <w:r w:rsidRPr="00E02F39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1287552"/>
              </w:rPr>
              <w:t>題</w:t>
            </w:r>
          </w:p>
        </w:tc>
        <w:tc>
          <w:tcPr>
            <w:tcW w:w="561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223D8E">
        <w:trPr>
          <w:trHeight w:val="2109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E02F39" w:rsidP="00192F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F39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71287296"/>
              </w:rPr>
              <w:t>提案内</w:t>
            </w:r>
            <w:r w:rsidRPr="00E02F39">
              <w:rPr>
                <w:rFonts w:ascii="HG丸ｺﾞｼｯｸM-PRO" w:eastAsia="HG丸ｺﾞｼｯｸM-PRO" w:hAnsi="HG丸ｺﾞｼｯｸM-PRO" w:hint="eastAsia"/>
                <w:kern w:val="0"/>
                <w:fitText w:val="1260" w:id="-2071287296"/>
              </w:rPr>
              <w:t>容</w:t>
            </w:r>
          </w:p>
        </w:tc>
        <w:tc>
          <w:tcPr>
            <w:tcW w:w="561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223D8E">
        <w:trPr>
          <w:trHeight w:val="2110"/>
        </w:trPr>
        <w:tc>
          <w:tcPr>
            <w:tcW w:w="22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E02F39" w:rsidP="00192F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想定される</w:t>
            </w:r>
            <w:r w:rsidR="008A3920" w:rsidRPr="008A3920">
              <w:rPr>
                <w:rFonts w:ascii="HG丸ｺﾞｼｯｸM-PRO" w:eastAsia="HG丸ｺﾞｼｯｸM-PRO" w:hAnsi="HG丸ｺﾞｼｯｸM-PRO" w:hint="eastAsia"/>
                <w:kern w:val="0"/>
              </w:rPr>
              <w:t>効果</w:t>
            </w:r>
          </w:p>
        </w:tc>
        <w:tc>
          <w:tcPr>
            <w:tcW w:w="561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223D8E">
        <w:trPr>
          <w:trHeight w:val="397"/>
        </w:trPr>
        <w:tc>
          <w:tcPr>
            <w:tcW w:w="7817" w:type="dxa"/>
            <w:gridSpan w:val="4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192F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223D8E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192F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223D8E">
        <w:trPr>
          <w:trHeight w:val="1134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192F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C54F7" w:rsidRPr="00A5279E" w:rsidRDefault="009C54F7" w:rsidP="00192F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54F7" w:rsidRDefault="009C54F7"/>
    <w:sectPr w:rsidR="009C54F7" w:rsidSect="00EA25E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B4" w:rsidRDefault="00181FB4" w:rsidP="00192F56">
      <w:r>
        <w:separator/>
      </w:r>
    </w:p>
  </w:endnote>
  <w:endnote w:type="continuationSeparator" w:id="0">
    <w:p w:rsidR="00181FB4" w:rsidRDefault="00181FB4" w:rsidP="0019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B4" w:rsidRDefault="00181FB4" w:rsidP="00192F56">
      <w:r>
        <w:separator/>
      </w:r>
    </w:p>
  </w:footnote>
  <w:footnote w:type="continuationSeparator" w:id="0">
    <w:p w:rsidR="00181FB4" w:rsidRDefault="00181FB4" w:rsidP="0019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103F9"/>
    <w:rsid w:val="000862CB"/>
    <w:rsid w:val="00181FB4"/>
    <w:rsid w:val="00192F56"/>
    <w:rsid w:val="00223D8E"/>
    <w:rsid w:val="00320BA9"/>
    <w:rsid w:val="00522E31"/>
    <w:rsid w:val="00781031"/>
    <w:rsid w:val="0078393B"/>
    <w:rsid w:val="008A3920"/>
    <w:rsid w:val="008B640D"/>
    <w:rsid w:val="00915894"/>
    <w:rsid w:val="009336C0"/>
    <w:rsid w:val="00941F75"/>
    <w:rsid w:val="009B48E2"/>
    <w:rsid w:val="009C54F7"/>
    <w:rsid w:val="009F1ED0"/>
    <w:rsid w:val="00CE5DD4"/>
    <w:rsid w:val="00E02F39"/>
    <w:rsid w:val="00EA25E9"/>
    <w:rsid w:val="00F81304"/>
    <w:rsid w:val="00F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56"/>
  </w:style>
  <w:style w:type="paragraph" w:styleId="a5">
    <w:name w:val="footer"/>
    <w:basedOn w:val="a"/>
    <w:link w:val="a6"/>
    <w:uiPriority w:val="99"/>
    <w:unhideWhenUsed/>
    <w:rsid w:val="00192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59EF-79D3-4308-BF20-AB4C2CDC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2020-04-15T03:38:00Z</cp:lastPrinted>
  <dcterms:created xsi:type="dcterms:W3CDTF">2020-04-15T03:30:00Z</dcterms:created>
  <dcterms:modified xsi:type="dcterms:W3CDTF">2020-04-22T05:40:00Z</dcterms:modified>
</cp:coreProperties>
</file>